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5"/>
        <w:tblW w:w="0" w:type="auto"/>
        <w:tblInd w:w="-743" w:type="dxa"/>
        <w:tblLook w:val="04A0"/>
      </w:tblPr>
      <w:tblGrid>
        <w:gridCol w:w="2725"/>
        <w:gridCol w:w="1223"/>
        <w:gridCol w:w="801"/>
        <w:gridCol w:w="893"/>
        <w:gridCol w:w="893"/>
        <w:gridCol w:w="833"/>
        <w:gridCol w:w="1076"/>
        <w:gridCol w:w="1870"/>
      </w:tblGrid>
      <w:tr w:rsidR="00187FD1" w:rsidRPr="00187FD1" w:rsidTr="00187FD1">
        <w:tc>
          <w:tcPr>
            <w:tcW w:w="3080" w:type="dxa"/>
          </w:tcPr>
          <w:p w:rsidR="00187FD1" w:rsidRPr="00187FD1" w:rsidRDefault="00187FD1">
            <w:pPr>
              <w:rPr>
                <w:b/>
                <w:i w:val="0"/>
                <w:sz w:val="28"/>
                <w:szCs w:val="28"/>
                <w:lang w:val="ru-RU"/>
              </w:rPr>
            </w:pPr>
            <w:r w:rsidRPr="00187FD1">
              <w:rPr>
                <w:b/>
                <w:i w:val="0"/>
                <w:sz w:val="28"/>
                <w:szCs w:val="28"/>
                <w:lang w:val="ru-RU"/>
              </w:rPr>
              <w:t>наименование</w:t>
            </w:r>
          </w:p>
        </w:tc>
        <w:tc>
          <w:tcPr>
            <w:tcW w:w="1265" w:type="dxa"/>
          </w:tcPr>
          <w:p w:rsidR="00187FD1" w:rsidRPr="00187FD1" w:rsidRDefault="00187FD1">
            <w:pPr>
              <w:rPr>
                <w:b/>
                <w:i w:val="0"/>
                <w:sz w:val="28"/>
                <w:szCs w:val="28"/>
                <w:lang w:val="ru-RU"/>
              </w:rPr>
            </w:pPr>
            <w:r w:rsidRPr="00187FD1">
              <w:rPr>
                <w:b/>
                <w:i w:val="0"/>
                <w:sz w:val="28"/>
                <w:szCs w:val="28"/>
                <w:lang w:val="ru-RU"/>
              </w:rPr>
              <w:t>Ед.изм.</w:t>
            </w:r>
          </w:p>
        </w:tc>
        <w:tc>
          <w:tcPr>
            <w:tcW w:w="828" w:type="dxa"/>
          </w:tcPr>
          <w:p w:rsidR="00187FD1" w:rsidRPr="00187FD1" w:rsidRDefault="00187FD1">
            <w:pPr>
              <w:rPr>
                <w:b/>
                <w:i w:val="0"/>
                <w:sz w:val="28"/>
                <w:szCs w:val="28"/>
                <w:lang w:val="ru-RU"/>
              </w:rPr>
            </w:pPr>
            <w:r w:rsidRPr="00187FD1">
              <w:rPr>
                <w:b/>
                <w:i w:val="0"/>
                <w:sz w:val="28"/>
                <w:szCs w:val="28"/>
                <w:lang w:val="ru-RU"/>
              </w:rPr>
              <w:t>Кол.</w:t>
            </w:r>
          </w:p>
        </w:tc>
        <w:tc>
          <w:tcPr>
            <w:tcW w:w="924" w:type="dxa"/>
          </w:tcPr>
          <w:p w:rsidR="00187FD1" w:rsidRPr="00187FD1" w:rsidRDefault="00187FD1">
            <w:pPr>
              <w:rPr>
                <w:b/>
                <w:i w:val="0"/>
                <w:sz w:val="28"/>
                <w:szCs w:val="28"/>
                <w:lang w:val="ru-RU"/>
              </w:rPr>
            </w:pPr>
            <w:r w:rsidRPr="00187FD1">
              <w:rPr>
                <w:b/>
                <w:i w:val="0"/>
                <w:sz w:val="28"/>
                <w:szCs w:val="28"/>
                <w:lang w:val="ru-RU"/>
              </w:rPr>
              <w:t xml:space="preserve">Цена      </w:t>
            </w:r>
          </w:p>
        </w:tc>
        <w:tc>
          <w:tcPr>
            <w:tcW w:w="924" w:type="dxa"/>
          </w:tcPr>
          <w:p w:rsidR="00187FD1" w:rsidRPr="00187FD1" w:rsidRDefault="00187FD1">
            <w:pPr>
              <w:rPr>
                <w:b/>
                <w:i w:val="0"/>
                <w:sz w:val="28"/>
                <w:szCs w:val="28"/>
                <w:lang w:val="ru-RU"/>
              </w:rPr>
            </w:pPr>
            <w:r w:rsidRPr="00187FD1">
              <w:rPr>
                <w:b/>
                <w:i w:val="0"/>
                <w:sz w:val="28"/>
                <w:szCs w:val="28"/>
                <w:lang w:val="ru-RU"/>
              </w:rPr>
              <w:t>Цена</w:t>
            </w:r>
          </w:p>
        </w:tc>
        <w:tc>
          <w:tcPr>
            <w:tcW w:w="246" w:type="dxa"/>
          </w:tcPr>
          <w:p w:rsidR="00187FD1" w:rsidRPr="00187FD1" w:rsidRDefault="00187FD1" w:rsidP="00187FD1">
            <w:pPr>
              <w:rPr>
                <w:b/>
                <w:i w:val="0"/>
                <w:sz w:val="28"/>
                <w:szCs w:val="28"/>
                <w:lang w:val="ru-RU"/>
              </w:rPr>
            </w:pPr>
            <w:r>
              <w:rPr>
                <w:b/>
                <w:i w:val="0"/>
                <w:sz w:val="28"/>
                <w:szCs w:val="28"/>
                <w:lang w:val="ru-RU"/>
              </w:rPr>
              <w:t>Цена</w:t>
            </w:r>
          </w:p>
        </w:tc>
        <w:tc>
          <w:tcPr>
            <w:tcW w:w="1113" w:type="dxa"/>
          </w:tcPr>
          <w:p w:rsidR="00187FD1" w:rsidRPr="00187FD1" w:rsidRDefault="00187FD1" w:rsidP="00187FD1">
            <w:pPr>
              <w:rPr>
                <w:b/>
                <w:i w:val="0"/>
                <w:sz w:val="28"/>
                <w:szCs w:val="28"/>
                <w:lang w:val="ru-RU"/>
              </w:rPr>
            </w:pPr>
            <w:r w:rsidRPr="00187FD1">
              <w:rPr>
                <w:b/>
                <w:i w:val="0"/>
                <w:sz w:val="28"/>
                <w:szCs w:val="28"/>
                <w:lang w:val="ru-RU"/>
              </w:rPr>
              <w:t xml:space="preserve">сумма </w:t>
            </w:r>
          </w:p>
        </w:tc>
        <w:tc>
          <w:tcPr>
            <w:tcW w:w="1934" w:type="dxa"/>
          </w:tcPr>
          <w:p w:rsidR="00187FD1" w:rsidRPr="00187FD1" w:rsidRDefault="00187FD1">
            <w:pPr>
              <w:rPr>
                <w:b/>
                <w:i w:val="0"/>
                <w:sz w:val="28"/>
                <w:szCs w:val="28"/>
                <w:lang w:val="ru-RU"/>
              </w:rPr>
            </w:pPr>
            <w:r w:rsidRPr="00187FD1">
              <w:rPr>
                <w:b/>
                <w:i w:val="0"/>
                <w:sz w:val="28"/>
                <w:szCs w:val="28"/>
                <w:lang w:val="ru-RU"/>
              </w:rPr>
              <w:t xml:space="preserve">Дополнения </w:t>
            </w:r>
          </w:p>
        </w:tc>
      </w:tr>
      <w:tr w:rsidR="00187FD1" w:rsidRPr="00187FD1" w:rsidTr="00187FD1">
        <w:tc>
          <w:tcPr>
            <w:tcW w:w="3080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Радиатор стальной 500х500 тип 11</w:t>
            </w:r>
          </w:p>
        </w:tc>
        <w:tc>
          <w:tcPr>
            <w:tcW w:w="1265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Шт</w:t>
            </w:r>
          </w:p>
        </w:tc>
        <w:tc>
          <w:tcPr>
            <w:tcW w:w="828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0,00</w:t>
            </w: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</w:rPr>
            </w:pPr>
          </w:p>
        </w:tc>
        <w:tc>
          <w:tcPr>
            <w:tcW w:w="246" w:type="dxa"/>
          </w:tcPr>
          <w:p w:rsidR="00187FD1" w:rsidRPr="00187FD1" w:rsidRDefault="00187FD1">
            <w:pPr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0,00</w:t>
            </w:r>
          </w:p>
        </w:tc>
        <w:tc>
          <w:tcPr>
            <w:tcW w:w="193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 наличии</w:t>
            </w:r>
          </w:p>
        </w:tc>
      </w:tr>
      <w:tr w:rsidR="00187FD1" w:rsidRPr="00187FD1" w:rsidTr="00187FD1">
        <w:tc>
          <w:tcPr>
            <w:tcW w:w="3080" w:type="dxa"/>
          </w:tcPr>
          <w:p w:rsidR="00187FD1" w:rsidRPr="00187FD1" w:rsidRDefault="00187FD1">
            <w:pPr>
              <w:rPr>
                <w:sz w:val="24"/>
                <w:szCs w:val="24"/>
              </w:rPr>
            </w:pPr>
            <w:r w:rsidRPr="00187FD1">
              <w:rPr>
                <w:sz w:val="24"/>
                <w:szCs w:val="24"/>
                <w:lang w:val="ru-RU"/>
              </w:rPr>
              <w:t>Радиатор стальной 500х800 тип 11</w:t>
            </w:r>
          </w:p>
        </w:tc>
        <w:tc>
          <w:tcPr>
            <w:tcW w:w="1265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Шт</w:t>
            </w:r>
          </w:p>
        </w:tc>
        <w:tc>
          <w:tcPr>
            <w:tcW w:w="828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0,00</w:t>
            </w: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</w:rPr>
            </w:pPr>
          </w:p>
        </w:tc>
        <w:tc>
          <w:tcPr>
            <w:tcW w:w="246" w:type="dxa"/>
          </w:tcPr>
          <w:p w:rsidR="00187FD1" w:rsidRPr="00187FD1" w:rsidRDefault="00187FD1">
            <w:pPr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0,00</w:t>
            </w:r>
          </w:p>
        </w:tc>
        <w:tc>
          <w:tcPr>
            <w:tcW w:w="193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 наличии</w:t>
            </w:r>
          </w:p>
        </w:tc>
      </w:tr>
      <w:tr w:rsidR="00187FD1" w:rsidRPr="00187FD1" w:rsidTr="00187FD1">
        <w:tc>
          <w:tcPr>
            <w:tcW w:w="3080" w:type="dxa"/>
          </w:tcPr>
          <w:p w:rsidR="00187FD1" w:rsidRPr="00187FD1" w:rsidRDefault="00187FD1">
            <w:pPr>
              <w:rPr>
                <w:sz w:val="24"/>
                <w:szCs w:val="24"/>
              </w:rPr>
            </w:pPr>
            <w:r w:rsidRPr="00187FD1">
              <w:rPr>
                <w:sz w:val="24"/>
                <w:szCs w:val="24"/>
                <w:lang w:val="ru-RU"/>
              </w:rPr>
              <w:t>Радиатор стальной 500х1000 тип11</w:t>
            </w:r>
          </w:p>
        </w:tc>
        <w:tc>
          <w:tcPr>
            <w:tcW w:w="1265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Шт</w:t>
            </w:r>
          </w:p>
        </w:tc>
        <w:tc>
          <w:tcPr>
            <w:tcW w:w="828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</w:rPr>
            </w:pP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</w:rPr>
            </w:pPr>
          </w:p>
        </w:tc>
        <w:tc>
          <w:tcPr>
            <w:tcW w:w="246" w:type="dxa"/>
          </w:tcPr>
          <w:p w:rsidR="00187FD1" w:rsidRPr="00187FD1" w:rsidRDefault="00187FD1">
            <w:pPr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187FD1" w:rsidRPr="00187FD1" w:rsidRDefault="00187FD1">
            <w:pPr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187FD1" w:rsidRPr="00187FD1" w:rsidRDefault="00187FD1">
            <w:pPr>
              <w:rPr>
                <w:sz w:val="24"/>
                <w:szCs w:val="24"/>
              </w:rPr>
            </w:pPr>
          </w:p>
        </w:tc>
      </w:tr>
      <w:tr w:rsidR="00187FD1" w:rsidRPr="00187FD1" w:rsidTr="00187FD1">
        <w:tc>
          <w:tcPr>
            <w:tcW w:w="3080" w:type="dxa"/>
          </w:tcPr>
          <w:p w:rsidR="00187FD1" w:rsidRPr="00187FD1" w:rsidRDefault="00187FD1">
            <w:pPr>
              <w:rPr>
                <w:sz w:val="24"/>
                <w:szCs w:val="24"/>
              </w:rPr>
            </w:pPr>
            <w:r w:rsidRPr="00187FD1">
              <w:rPr>
                <w:sz w:val="24"/>
                <w:szCs w:val="24"/>
                <w:lang w:val="ru-RU"/>
              </w:rPr>
              <w:t>Радиатор стальной 500х800 тип 22</w:t>
            </w:r>
          </w:p>
        </w:tc>
        <w:tc>
          <w:tcPr>
            <w:tcW w:w="1265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Шт</w:t>
            </w:r>
          </w:p>
        </w:tc>
        <w:tc>
          <w:tcPr>
            <w:tcW w:w="828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</w:rPr>
            </w:pP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</w:rPr>
            </w:pPr>
          </w:p>
        </w:tc>
        <w:tc>
          <w:tcPr>
            <w:tcW w:w="246" w:type="dxa"/>
          </w:tcPr>
          <w:p w:rsidR="00187FD1" w:rsidRPr="00187FD1" w:rsidRDefault="00187FD1">
            <w:pPr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187FD1" w:rsidRPr="00187FD1" w:rsidRDefault="00187FD1">
            <w:pPr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187FD1" w:rsidRPr="00187FD1" w:rsidRDefault="00187FD1">
            <w:pPr>
              <w:rPr>
                <w:sz w:val="24"/>
                <w:szCs w:val="24"/>
              </w:rPr>
            </w:pPr>
          </w:p>
        </w:tc>
      </w:tr>
      <w:tr w:rsidR="00187FD1" w:rsidRPr="00187FD1" w:rsidTr="00187FD1">
        <w:tc>
          <w:tcPr>
            <w:tcW w:w="3080" w:type="dxa"/>
          </w:tcPr>
          <w:p w:rsidR="00187FD1" w:rsidRPr="00187FD1" w:rsidRDefault="00187FD1">
            <w:pPr>
              <w:rPr>
                <w:sz w:val="24"/>
                <w:szCs w:val="24"/>
              </w:rPr>
            </w:pPr>
            <w:r w:rsidRPr="00187FD1">
              <w:rPr>
                <w:sz w:val="24"/>
                <w:szCs w:val="24"/>
                <w:lang w:val="ru-RU"/>
              </w:rPr>
              <w:t>Радиатор стальной 500х1000 тип22</w:t>
            </w:r>
          </w:p>
        </w:tc>
        <w:tc>
          <w:tcPr>
            <w:tcW w:w="1265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шт</w:t>
            </w:r>
          </w:p>
        </w:tc>
        <w:tc>
          <w:tcPr>
            <w:tcW w:w="828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</w:rPr>
            </w:pP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</w:rPr>
            </w:pPr>
          </w:p>
        </w:tc>
        <w:tc>
          <w:tcPr>
            <w:tcW w:w="246" w:type="dxa"/>
          </w:tcPr>
          <w:p w:rsidR="00187FD1" w:rsidRPr="00187FD1" w:rsidRDefault="00187FD1">
            <w:pPr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187FD1" w:rsidRPr="00187FD1" w:rsidRDefault="00187FD1">
            <w:pPr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 w:rsidR="00187FD1" w:rsidRPr="00187FD1" w:rsidRDefault="00187FD1">
            <w:pPr>
              <w:rPr>
                <w:sz w:val="24"/>
                <w:szCs w:val="24"/>
              </w:rPr>
            </w:pPr>
          </w:p>
        </w:tc>
      </w:tr>
      <w:tr w:rsidR="00187FD1" w:rsidRPr="00187FD1" w:rsidTr="00187FD1">
        <w:tc>
          <w:tcPr>
            <w:tcW w:w="3080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 xml:space="preserve">Труба </w:t>
            </w:r>
            <w:r w:rsidR="008F6B84">
              <w:rPr>
                <w:sz w:val="24"/>
                <w:szCs w:val="24"/>
              </w:rPr>
              <w:t xml:space="preserve">PN-25 </w:t>
            </w:r>
            <w:r w:rsidRPr="00187FD1">
              <w:rPr>
                <w:sz w:val="24"/>
                <w:szCs w:val="24"/>
                <w:lang w:val="ru-RU"/>
              </w:rPr>
              <w:t xml:space="preserve"> </w:t>
            </w:r>
            <w:r w:rsidRPr="00187FD1">
              <w:rPr>
                <w:sz w:val="24"/>
                <w:szCs w:val="24"/>
              </w:rPr>
              <w:t>D</w:t>
            </w:r>
            <w:r w:rsidRPr="00187FD1">
              <w:rPr>
                <w:sz w:val="24"/>
                <w:szCs w:val="24"/>
                <w:lang w:val="ru-RU"/>
              </w:rPr>
              <w:t>=25мм</w:t>
            </w:r>
          </w:p>
        </w:tc>
        <w:tc>
          <w:tcPr>
            <w:tcW w:w="1265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м</w:t>
            </w:r>
          </w:p>
        </w:tc>
        <w:tc>
          <w:tcPr>
            <w:tcW w:w="828" w:type="dxa"/>
          </w:tcPr>
          <w:p w:rsidR="00187FD1" w:rsidRPr="008F6B84" w:rsidRDefault="00187FD1">
            <w:pPr>
              <w:rPr>
                <w:sz w:val="24"/>
                <w:szCs w:val="24"/>
              </w:rPr>
            </w:pPr>
            <w:r w:rsidRPr="00187FD1">
              <w:rPr>
                <w:sz w:val="24"/>
                <w:szCs w:val="24"/>
                <w:lang w:val="ru-RU"/>
              </w:rPr>
              <w:t>8</w:t>
            </w:r>
            <w:r w:rsidR="008F6B84">
              <w:rPr>
                <w:sz w:val="24"/>
                <w:szCs w:val="24"/>
              </w:rPr>
              <w:t>8</w:t>
            </w: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6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13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</w:tr>
      <w:tr w:rsidR="00187FD1" w:rsidRPr="00187FD1" w:rsidTr="00187FD1">
        <w:tc>
          <w:tcPr>
            <w:tcW w:w="3080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 xml:space="preserve">Труба </w:t>
            </w:r>
            <w:r w:rsidR="008F6B84">
              <w:rPr>
                <w:sz w:val="24"/>
                <w:szCs w:val="24"/>
              </w:rPr>
              <w:t xml:space="preserve">PN-25 </w:t>
            </w:r>
            <w:r w:rsidRPr="00187FD1">
              <w:rPr>
                <w:sz w:val="24"/>
                <w:szCs w:val="24"/>
                <w:lang w:val="ru-RU"/>
              </w:rPr>
              <w:t xml:space="preserve"> </w:t>
            </w:r>
            <w:r w:rsidRPr="00187FD1">
              <w:rPr>
                <w:sz w:val="24"/>
                <w:szCs w:val="24"/>
              </w:rPr>
              <w:t>D</w:t>
            </w:r>
            <w:r w:rsidRPr="00187FD1">
              <w:rPr>
                <w:sz w:val="24"/>
                <w:szCs w:val="24"/>
                <w:lang w:val="ru-RU"/>
              </w:rPr>
              <w:t>=20мм</w:t>
            </w:r>
          </w:p>
        </w:tc>
        <w:tc>
          <w:tcPr>
            <w:tcW w:w="1265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м</w:t>
            </w:r>
          </w:p>
        </w:tc>
        <w:tc>
          <w:tcPr>
            <w:tcW w:w="828" w:type="dxa"/>
          </w:tcPr>
          <w:p w:rsidR="00187FD1" w:rsidRPr="008F6B84" w:rsidRDefault="008F6B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6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13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</w:tr>
      <w:tr w:rsidR="00187FD1" w:rsidRPr="00187FD1" w:rsidTr="00187FD1">
        <w:tc>
          <w:tcPr>
            <w:tcW w:w="3080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Кран радиат. Угловой подача</w:t>
            </w:r>
          </w:p>
        </w:tc>
        <w:tc>
          <w:tcPr>
            <w:tcW w:w="1265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шт</w:t>
            </w:r>
          </w:p>
        </w:tc>
        <w:tc>
          <w:tcPr>
            <w:tcW w:w="828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6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13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</w:tr>
      <w:tr w:rsidR="00187FD1" w:rsidRPr="00187FD1" w:rsidTr="00187FD1">
        <w:tc>
          <w:tcPr>
            <w:tcW w:w="3080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Кран радиат. Угловой обрат.</w:t>
            </w:r>
          </w:p>
        </w:tc>
        <w:tc>
          <w:tcPr>
            <w:tcW w:w="1265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шт</w:t>
            </w:r>
          </w:p>
        </w:tc>
        <w:tc>
          <w:tcPr>
            <w:tcW w:w="828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6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13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</w:tr>
      <w:tr w:rsidR="00187FD1" w:rsidRPr="00187FD1" w:rsidTr="00187FD1">
        <w:tc>
          <w:tcPr>
            <w:tcW w:w="3080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 xml:space="preserve">Муфта (переход) </w:t>
            </w:r>
            <w:r>
              <w:rPr>
                <w:sz w:val="24"/>
                <w:szCs w:val="24"/>
                <w:lang w:val="ru-RU"/>
              </w:rPr>
              <w:t>РР-НР 20</w:t>
            </w:r>
            <w:r w:rsidRPr="00187FD1">
              <w:rPr>
                <w:sz w:val="24"/>
                <w:szCs w:val="24"/>
                <w:lang w:val="ru-RU"/>
              </w:rPr>
              <w:t>х1,2</w:t>
            </w:r>
          </w:p>
        </w:tc>
        <w:tc>
          <w:tcPr>
            <w:tcW w:w="1265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шт</w:t>
            </w:r>
          </w:p>
        </w:tc>
        <w:tc>
          <w:tcPr>
            <w:tcW w:w="828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6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13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</w:tr>
      <w:tr w:rsidR="00187FD1" w:rsidRPr="00187FD1" w:rsidTr="00187FD1">
        <w:tc>
          <w:tcPr>
            <w:tcW w:w="3080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Муфта (переход) РР-ВР 20х1,2</w:t>
            </w:r>
          </w:p>
        </w:tc>
        <w:tc>
          <w:tcPr>
            <w:tcW w:w="1265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шт</w:t>
            </w:r>
          </w:p>
        </w:tc>
        <w:tc>
          <w:tcPr>
            <w:tcW w:w="828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6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13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</w:tr>
      <w:tr w:rsidR="00187FD1" w:rsidRPr="00187FD1" w:rsidTr="00187FD1">
        <w:tc>
          <w:tcPr>
            <w:tcW w:w="3080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Американка</w:t>
            </w:r>
            <w:r w:rsidRPr="00187FD1">
              <w:rPr>
                <w:sz w:val="24"/>
                <w:szCs w:val="24"/>
                <w:lang w:val="ru-RU"/>
              </w:rPr>
              <w:t xml:space="preserve"> прямая 1,2</w:t>
            </w:r>
          </w:p>
        </w:tc>
        <w:tc>
          <w:tcPr>
            <w:tcW w:w="1265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щт</w:t>
            </w:r>
          </w:p>
        </w:tc>
        <w:tc>
          <w:tcPr>
            <w:tcW w:w="828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6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13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</w:tr>
      <w:tr w:rsidR="00187FD1" w:rsidRPr="00187FD1" w:rsidTr="00187FD1">
        <w:tc>
          <w:tcPr>
            <w:tcW w:w="3080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Тройник 25-20-25</w:t>
            </w:r>
          </w:p>
        </w:tc>
        <w:tc>
          <w:tcPr>
            <w:tcW w:w="1265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шт</w:t>
            </w:r>
          </w:p>
        </w:tc>
        <w:tc>
          <w:tcPr>
            <w:tcW w:w="828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6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13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</w:tr>
      <w:tr w:rsidR="00187FD1" w:rsidRPr="00187FD1" w:rsidTr="00187FD1">
        <w:tc>
          <w:tcPr>
            <w:tcW w:w="3080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Тройник 25-20-20</w:t>
            </w:r>
          </w:p>
        </w:tc>
        <w:tc>
          <w:tcPr>
            <w:tcW w:w="1265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шт</w:t>
            </w:r>
          </w:p>
        </w:tc>
        <w:tc>
          <w:tcPr>
            <w:tcW w:w="828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6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13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</w:tr>
      <w:tr w:rsidR="00187FD1" w:rsidRPr="00187FD1" w:rsidTr="00187FD1">
        <w:tc>
          <w:tcPr>
            <w:tcW w:w="3080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Уголок 90град. 20-20</w:t>
            </w:r>
          </w:p>
        </w:tc>
        <w:tc>
          <w:tcPr>
            <w:tcW w:w="1265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шт</w:t>
            </w:r>
          </w:p>
        </w:tc>
        <w:tc>
          <w:tcPr>
            <w:tcW w:w="828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6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13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</w:tr>
      <w:tr w:rsidR="00187FD1" w:rsidRPr="00187FD1" w:rsidTr="00187FD1">
        <w:tc>
          <w:tcPr>
            <w:tcW w:w="3080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Уголок 90град. 25-25</w:t>
            </w:r>
          </w:p>
        </w:tc>
        <w:tc>
          <w:tcPr>
            <w:tcW w:w="1265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шт</w:t>
            </w:r>
          </w:p>
        </w:tc>
        <w:tc>
          <w:tcPr>
            <w:tcW w:w="828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6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13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</w:tr>
      <w:tr w:rsidR="00187FD1" w:rsidRPr="00187FD1" w:rsidTr="00187FD1">
        <w:tc>
          <w:tcPr>
            <w:tcW w:w="3080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Термоизоляция 28х6</w:t>
            </w:r>
          </w:p>
        </w:tc>
        <w:tc>
          <w:tcPr>
            <w:tcW w:w="1265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М</w:t>
            </w:r>
          </w:p>
        </w:tc>
        <w:tc>
          <w:tcPr>
            <w:tcW w:w="828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80</w:t>
            </w: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6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13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</w:tr>
      <w:tr w:rsidR="00187FD1" w:rsidRPr="00187FD1" w:rsidTr="00187FD1">
        <w:tc>
          <w:tcPr>
            <w:tcW w:w="3080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Термоизоляция 22х6</w:t>
            </w:r>
          </w:p>
        </w:tc>
        <w:tc>
          <w:tcPr>
            <w:tcW w:w="1265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М</w:t>
            </w:r>
          </w:p>
        </w:tc>
        <w:tc>
          <w:tcPr>
            <w:tcW w:w="828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  <w:r w:rsidRPr="00187FD1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2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6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13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:rsidR="00187FD1" w:rsidRPr="00187FD1" w:rsidRDefault="00187FD1">
            <w:pPr>
              <w:rPr>
                <w:sz w:val="24"/>
                <w:szCs w:val="24"/>
                <w:lang w:val="ru-RU"/>
              </w:rPr>
            </w:pPr>
          </w:p>
        </w:tc>
      </w:tr>
      <w:tr w:rsidR="00187FD1" w:rsidRPr="0036480B" w:rsidTr="00187FD1">
        <w:tc>
          <w:tcPr>
            <w:tcW w:w="3080" w:type="dxa"/>
          </w:tcPr>
          <w:p w:rsidR="00187FD1" w:rsidRPr="0036480B" w:rsidRDefault="0036480B">
            <w:pPr>
              <w:rPr>
                <w:sz w:val="24"/>
                <w:szCs w:val="24"/>
                <w:lang w:val="ru-RU"/>
              </w:rPr>
            </w:pPr>
            <w:r w:rsidRPr="0036480B">
              <w:rPr>
                <w:sz w:val="24"/>
                <w:szCs w:val="24"/>
                <w:lang w:val="ru-RU"/>
              </w:rPr>
              <w:t>Кабель теплого пола</w:t>
            </w:r>
          </w:p>
          <w:p w:rsidR="0036480B" w:rsidRPr="0036480B" w:rsidRDefault="0036480B">
            <w:pPr>
              <w:rPr>
                <w:sz w:val="24"/>
                <w:szCs w:val="24"/>
                <w:lang w:val="ru-RU"/>
              </w:rPr>
            </w:pPr>
            <w:r w:rsidRPr="0036480B">
              <w:rPr>
                <w:sz w:val="24"/>
                <w:szCs w:val="24"/>
              </w:rPr>
              <w:t>S</w:t>
            </w:r>
            <w:r w:rsidRPr="0036480B">
              <w:rPr>
                <w:sz w:val="24"/>
                <w:szCs w:val="24"/>
                <w:lang w:val="ru-RU"/>
              </w:rPr>
              <w:t xml:space="preserve">-20м.кв </w:t>
            </w:r>
          </w:p>
        </w:tc>
        <w:tc>
          <w:tcPr>
            <w:tcW w:w="1265" w:type="dxa"/>
          </w:tcPr>
          <w:p w:rsidR="00187FD1" w:rsidRPr="0036480B" w:rsidRDefault="0036480B">
            <w:pPr>
              <w:rPr>
                <w:sz w:val="24"/>
                <w:szCs w:val="24"/>
                <w:lang w:val="ru-RU"/>
              </w:rPr>
            </w:pPr>
            <w:r w:rsidRPr="0036480B">
              <w:rPr>
                <w:sz w:val="24"/>
                <w:szCs w:val="24"/>
                <w:lang w:val="ru-RU"/>
              </w:rPr>
              <w:t>шт</w:t>
            </w:r>
          </w:p>
        </w:tc>
        <w:tc>
          <w:tcPr>
            <w:tcW w:w="828" w:type="dxa"/>
          </w:tcPr>
          <w:p w:rsidR="00187FD1" w:rsidRPr="0036480B" w:rsidRDefault="0036480B">
            <w:pPr>
              <w:rPr>
                <w:sz w:val="24"/>
                <w:szCs w:val="24"/>
                <w:lang w:val="ru-RU"/>
              </w:rPr>
            </w:pPr>
            <w:r w:rsidRPr="0036480B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24" w:type="dxa"/>
          </w:tcPr>
          <w:p w:rsidR="00187FD1" w:rsidRPr="00187FD1" w:rsidRDefault="00187FD1">
            <w:pPr>
              <w:rPr>
                <w:lang w:val="ru-RU"/>
              </w:rPr>
            </w:pPr>
          </w:p>
        </w:tc>
        <w:tc>
          <w:tcPr>
            <w:tcW w:w="924" w:type="dxa"/>
          </w:tcPr>
          <w:p w:rsidR="00187FD1" w:rsidRPr="00187FD1" w:rsidRDefault="00187FD1">
            <w:pPr>
              <w:rPr>
                <w:lang w:val="ru-RU"/>
              </w:rPr>
            </w:pPr>
          </w:p>
        </w:tc>
        <w:tc>
          <w:tcPr>
            <w:tcW w:w="246" w:type="dxa"/>
          </w:tcPr>
          <w:p w:rsidR="00187FD1" w:rsidRPr="00187FD1" w:rsidRDefault="00187FD1">
            <w:pPr>
              <w:rPr>
                <w:lang w:val="ru-RU"/>
              </w:rPr>
            </w:pPr>
          </w:p>
        </w:tc>
        <w:tc>
          <w:tcPr>
            <w:tcW w:w="1113" w:type="dxa"/>
          </w:tcPr>
          <w:p w:rsidR="00187FD1" w:rsidRPr="00187FD1" w:rsidRDefault="00187FD1">
            <w:pPr>
              <w:rPr>
                <w:lang w:val="ru-RU"/>
              </w:rPr>
            </w:pPr>
          </w:p>
        </w:tc>
        <w:tc>
          <w:tcPr>
            <w:tcW w:w="1934" w:type="dxa"/>
          </w:tcPr>
          <w:p w:rsidR="00187FD1" w:rsidRPr="00187FD1" w:rsidRDefault="00187FD1">
            <w:pPr>
              <w:rPr>
                <w:lang w:val="ru-RU"/>
              </w:rPr>
            </w:pPr>
          </w:p>
        </w:tc>
      </w:tr>
      <w:tr w:rsidR="00187FD1" w:rsidRPr="0036480B" w:rsidTr="00187FD1">
        <w:tc>
          <w:tcPr>
            <w:tcW w:w="3080" w:type="dxa"/>
          </w:tcPr>
          <w:p w:rsidR="0036480B" w:rsidRPr="0036480B" w:rsidRDefault="0036480B" w:rsidP="0036480B">
            <w:pPr>
              <w:rPr>
                <w:sz w:val="24"/>
                <w:szCs w:val="24"/>
                <w:lang w:val="ru-RU"/>
              </w:rPr>
            </w:pPr>
            <w:r w:rsidRPr="0036480B">
              <w:rPr>
                <w:sz w:val="24"/>
                <w:szCs w:val="24"/>
                <w:lang w:val="ru-RU"/>
              </w:rPr>
              <w:t>Кабель теплого пола</w:t>
            </w:r>
          </w:p>
          <w:p w:rsidR="00187FD1" w:rsidRPr="0036480B" w:rsidRDefault="0036480B" w:rsidP="0036480B">
            <w:pPr>
              <w:rPr>
                <w:sz w:val="24"/>
                <w:szCs w:val="24"/>
                <w:lang w:val="ru-RU"/>
              </w:rPr>
            </w:pPr>
            <w:r w:rsidRPr="0036480B">
              <w:rPr>
                <w:sz w:val="24"/>
                <w:szCs w:val="24"/>
              </w:rPr>
              <w:t>S</w:t>
            </w:r>
            <w:r w:rsidRPr="0036480B">
              <w:rPr>
                <w:sz w:val="24"/>
                <w:szCs w:val="24"/>
                <w:lang w:val="ru-RU"/>
              </w:rPr>
              <w:t>-6м.кв</w:t>
            </w:r>
          </w:p>
        </w:tc>
        <w:tc>
          <w:tcPr>
            <w:tcW w:w="1265" w:type="dxa"/>
          </w:tcPr>
          <w:p w:rsidR="00187FD1" w:rsidRPr="0036480B" w:rsidRDefault="0036480B">
            <w:pPr>
              <w:rPr>
                <w:sz w:val="24"/>
                <w:szCs w:val="24"/>
                <w:lang w:val="ru-RU"/>
              </w:rPr>
            </w:pPr>
            <w:r w:rsidRPr="0036480B">
              <w:rPr>
                <w:sz w:val="24"/>
                <w:szCs w:val="24"/>
                <w:lang w:val="ru-RU"/>
              </w:rPr>
              <w:t>шт</w:t>
            </w:r>
          </w:p>
        </w:tc>
        <w:tc>
          <w:tcPr>
            <w:tcW w:w="828" w:type="dxa"/>
          </w:tcPr>
          <w:p w:rsidR="00187FD1" w:rsidRPr="0036480B" w:rsidRDefault="0036480B">
            <w:pPr>
              <w:rPr>
                <w:sz w:val="24"/>
                <w:szCs w:val="24"/>
                <w:lang w:val="ru-RU"/>
              </w:rPr>
            </w:pPr>
            <w:r w:rsidRPr="0036480B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24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924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246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1113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1934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</w:tr>
      <w:tr w:rsidR="00187FD1" w:rsidRPr="0036480B" w:rsidTr="00187FD1">
        <w:tc>
          <w:tcPr>
            <w:tcW w:w="3080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1265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924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924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246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1113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1934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</w:tr>
      <w:tr w:rsidR="00187FD1" w:rsidRPr="0036480B" w:rsidTr="00187FD1">
        <w:tc>
          <w:tcPr>
            <w:tcW w:w="3080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1265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924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924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246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1113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1934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</w:tr>
      <w:tr w:rsidR="00187FD1" w:rsidRPr="0036480B" w:rsidTr="00187FD1">
        <w:tc>
          <w:tcPr>
            <w:tcW w:w="3080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1265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924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924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246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1113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1934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</w:tr>
      <w:tr w:rsidR="00187FD1" w:rsidRPr="0036480B" w:rsidTr="00187FD1">
        <w:tc>
          <w:tcPr>
            <w:tcW w:w="3080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1265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924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924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246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1113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1934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</w:tr>
      <w:tr w:rsidR="00187FD1" w:rsidRPr="0036480B" w:rsidTr="00187FD1">
        <w:tc>
          <w:tcPr>
            <w:tcW w:w="3080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1265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924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924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246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1113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1934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</w:tr>
      <w:tr w:rsidR="00187FD1" w:rsidRPr="0036480B" w:rsidTr="00187FD1">
        <w:tc>
          <w:tcPr>
            <w:tcW w:w="3080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1265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924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924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246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1113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1934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</w:tr>
      <w:tr w:rsidR="00187FD1" w:rsidRPr="0036480B" w:rsidTr="00187FD1">
        <w:tc>
          <w:tcPr>
            <w:tcW w:w="3080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1265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924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924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246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1113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  <w:tc>
          <w:tcPr>
            <w:tcW w:w="1934" w:type="dxa"/>
          </w:tcPr>
          <w:p w:rsidR="00187FD1" w:rsidRPr="00071869" w:rsidRDefault="00187FD1">
            <w:pPr>
              <w:rPr>
                <w:lang w:val="ru-RU"/>
              </w:rPr>
            </w:pPr>
          </w:p>
        </w:tc>
      </w:tr>
    </w:tbl>
    <w:p w:rsidR="004719BA" w:rsidRPr="00071869" w:rsidRDefault="004719BA">
      <w:pPr>
        <w:rPr>
          <w:lang w:val="ru-RU"/>
        </w:rPr>
      </w:pPr>
    </w:p>
    <w:sectPr w:rsidR="004719BA" w:rsidRPr="00071869" w:rsidSect="004719B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7FAB" w:rsidRDefault="00E87FAB" w:rsidP="0075309E">
      <w:pPr>
        <w:spacing w:after="0" w:line="240" w:lineRule="auto"/>
      </w:pPr>
      <w:r>
        <w:separator/>
      </w:r>
    </w:p>
  </w:endnote>
  <w:endnote w:type="continuationSeparator" w:id="1">
    <w:p w:rsidR="00E87FAB" w:rsidRDefault="00E87FAB" w:rsidP="00753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7FAB" w:rsidRDefault="00E87FAB" w:rsidP="0075309E">
      <w:pPr>
        <w:spacing w:after="0" w:line="240" w:lineRule="auto"/>
      </w:pPr>
      <w:r>
        <w:separator/>
      </w:r>
    </w:p>
  </w:footnote>
  <w:footnote w:type="continuationSeparator" w:id="1">
    <w:p w:rsidR="00E87FAB" w:rsidRDefault="00E87FAB" w:rsidP="00753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194" w:rsidRPr="00187FD1" w:rsidRDefault="00157194" w:rsidP="00157194">
    <w:pPr>
      <w:pStyle w:val="af6"/>
      <w:rPr>
        <w:b/>
        <w:sz w:val="28"/>
        <w:szCs w:val="28"/>
        <w:lang w:val="ru-RU"/>
      </w:rPr>
    </w:pPr>
    <w:r w:rsidRPr="00187FD1">
      <w:rPr>
        <w:b/>
        <w:sz w:val="28"/>
        <w:szCs w:val="28"/>
        <w:lang w:val="ru-RU"/>
      </w:rPr>
      <w:t xml:space="preserve">                                                      Отопление Садовая</w:t>
    </w:r>
  </w:p>
  <w:p w:rsidR="0075309E" w:rsidRPr="0075309E" w:rsidRDefault="00157194">
    <w:pPr>
      <w:pStyle w:val="af6"/>
      <w:rPr>
        <w:lang w:val="ru-RU"/>
      </w:rPr>
    </w:pPr>
    <w:r>
      <w:rPr>
        <w:lang w:val="ru-RU"/>
      </w:rPr>
      <w:t xml:space="preserve">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309E"/>
    <w:rsid w:val="00071869"/>
    <w:rsid w:val="00157194"/>
    <w:rsid w:val="00187FD1"/>
    <w:rsid w:val="0036480B"/>
    <w:rsid w:val="004719BA"/>
    <w:rsid w:val="00513CA9"/>
    <w:rsid w:val="00611160"/>
    <w:rsid w:val="006728F3"/>
    <w:rsid w:val="0075309E"/>
    <w:rsid w:val="007D4D13"/>
    <w:rsid w:val="008D59D7"/>
    <w:rsid w:val="008F6B84"/>
    <w:rsid w:val="00905696"/>
    <w:rsid w:val="009B3BC8"/>
    <w:rsid w:val="00A53B49"/>
    <w:rsid w:val="00D309D3"/>
    <w:rsid w:val="00E87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160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611160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1160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1160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1160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1160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1160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1160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116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116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1160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61116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61116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61116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1116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1116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61116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61116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611160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611160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11160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611160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611160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11160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611160"/>
    <w:rPr>
      <w:b/>
      <w:bCs/>
      <w:spacing w:val="0"/>
    </w:rPr>
  </w:style>
  <w:style w:type="character" w:styleId="a9">
    <w:name w:val="Emphasis"/>
    <w:uiPriority w:val="20"/>
    <w:qFormat/>
    <w:rsid w:val="00611160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link w:val="ab"/>
    <w:uiPriority w:val="1"/>
    <w:qFormat/>
    <w:rsid w:val="00611160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611160"/>
    <w:rPr>
      <w:i/>
      <w:iCs/>
      <w:sz w:val="20"/>
      <w:szCs w:val="20"/>
    </w:rPr>
  </w:style>
  <w:style w:type="paragraph" w:styleId="ac">
    <w:name w:val="List Paragraph"/>
    <w:basedOn w:val="a"/>
    <w:uiPriority w:val="34"/>
    <w:qFormat/>
    <w:rsid w:val="006111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11160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611160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61116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61116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61116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61116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611160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611160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611160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611160"/>
    <w:pPr>
      <w:outlineLvl w:val="9"/>
    </w:pPr>
  </w:style>
  <w:style w:type="table" w:styleId="af5">
    <w:name w:val="Table Grid"/>
    <w:basedOn w:val="a1"/>
    <w:uiPriority w:val="59"/>
    <w:rsid w:val="007530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semiHidden/>
    <w:unhideWhenUsed/>
    <w:rsid w:val="007530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75309E"/>
    <w:rPr>
      <w:i/>
      <w:iCs/>
      <w:sz w:val="20"/>
      <w:szCs w:val="20"/>
    </w:rPr>
  </w:style>
  <w:style w:type="paragraph" w:styleId="af8">
    <w:name w:val="footer"/>
    <w:basedOn w:val="a"/>
    <w:link w:val="af9"/>
    <w:uiPriority w:val="99"/>
    <w:semiHidden/>
    <w:unhideWhenUsed/>
    <w:rsid w:val="007530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75309E"/>
    <w:rPr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672F9-0CAF-41F1-A09B-549E82EE9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2011-05-04T06:56:00Z</cp:lastPrinted>
  <dcterms:created xsi:type="dcterms:W3CDTF">2011-05-03T22:28:00Z</dcterms:created>
  <dcterms:modified xsi:type="dcterms:W3CDTF">2011-05-09T00:59:00Z</dcterms:modified>
</cp:coreProperties>
</file>